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04E3B">
      <w:pPr>
        <w:adjustRightInd w:val="0"/>
        <w:rPr>
          <w:rFonts w:ascii="仿宋" w:hAnsi="仿宋" w:eastAsia="仿宋" w:cs="仿宋"/>
          <w:sz w:val="30"/>
          <w:szCs w:val="30"/>
        </w:rPr>
      </w:pPr>
      <w:r>
        <w:rPr>
          <w:rFonts w:hint="eastAsia" w:ascii="仿宋" w:hAnsi="仿宋" w:eastAsia="仿宋" w:cs="仿宋"/>
          <w:sz w:val="30"/>
          <w:szCs w:val="30"/>
        </w:rPr>
        <w:t>附件</w:t>
      </w:r>
      <w:r>
        <w:rPr>
          <w:rFonts w:hint="eastAsia" w:ascii="仿宋" w:hAnsi="仿宋" w:eastAsia="仿宋" w:cs="仿宋"/>
          <w:sz w:val="30"/>
          <w:szCs w:val="30"/>
          <w:lang w:val="en-US" w:eastAsia="zh-CN"/>
        </w:rPr>
        <w:t>3</w:t>
      </w:r>
      <w:r>
        <w:rPr>
          <w:rFonts w:hint="eastAsia" w:ascii="仿宋" w:hAnsi="仿宋" w:eastAsia="仿宋" w:cs="仿宋"/>
          <w:sz w:val="30"/>
          <w:szCs w:val="30"/>
        </w:rPr>
        <w:t>：</w:t>
      </w:r>
    </w:p>
    <w:p w14:paraId="143F175C">
      <w:pPr>
        <w:adjustRightInd w:val="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江苏省综合交通运输学会团体标准征求意见</w:t>
      </w:r>
      <w:r>
        <w:rPr>
          <w:rFonts w:hint="eastAsia" w:ascii="方正仿宋_GBK" w:hAnsi="方正仿宋_GBK" w:eastAsia="方正仿宋_GBK" w:cs="方正仿宋_GBK"/>
          <w:b/>
          <w:bCs/>
          <w:sz w:val="32"/>
          <w:szCs w:val="32"/>
          <w:lang w:val="en-US" w:eastAsia="zh-CN"/>
        </w:rPr>
        <w:t>反馈</w:t>
      </w:r>
      <w:r>
        <w:rPr>
          <w:rFonts w:hint="eastAsia" w:ascii="方正仿宋_GBK" w:hAnsi="方正仿宋_GBK" w:eastAsia="方正仿宋_GBK" w:cs="方正仿宋_GBK"/>
          <w:b/>
          <w:bCs/>
          <w:sz w:val="32"/>
          <w:szCs w:val="32"/>
        </w:rPr>
        <w:t>表</w:t>
      </w:r>
    </w:p>
    <w:p w14:paraId="253DD9B0">
      <w:pPr>
        <w:adjustRightInd w:val="0"/>
        <w:rPr>
          <w:rFonts w:ascii="仿宋" w:hAnsi="仿宋" w:eastAsia="仿宋" w:cs="仿宋"/>
          <w:sz w:val="28"/>
          <w:szCs w:val="28"/>
        </w:rPr>
      </w:pPr>
      <w:r>
        <w:rPr>
          <w:rFonts w:hint="eastAsia" w:ascii="仿宋" w:hAnsi="仿宋" w:eastAsia="仿宋" w:cs="仿宋"/>
          <w:sz w:val="28"/>
          <w:szCs w:val="28"/>
        </w:rPr>
        <w:t xml:space="preserve">填报日期：   年   月    日                               </w:t>
      </w:r>
      <w:r>
        <w:rPr>
          <w:rFonts w:ascii="仿宋" w:hAnsi="仿宋" w:eastAsia="仿宋" w:cs="仿宋"/>
          <w:sz w:val="28"/>
          <w:szCs w:val="28"/>
        </w:rPr>
        <w:t xml:space="preserve">           </w:t>
      </w:r>
      <w:r>
        <w:rPr>
          <w:rFonts w:hint="eastAsia" w:ascii="仿宋" w:hAnsi="仿宋" w:eastAsia="仿宋" w:cs="仿宋"/>
          <w:sz w:val="28"/>
          <w:szCs w:val="28"/>
        </w:rPr>
        <w:t xml:space="preserve">             </w:t>
      </w:r>
      <w:r>
        <w:rPr>
          <w:rFonts w:ascii="仿宋" w:hAnsi="仿宋" w:eastAsia="仿宋" w:cs="仿宋"/>
          <w:sz w:val="28"/>
          <w:szCs w:val="28"/>
        </w:rPr>
        <w:t xml:space="preserve">  </w:t>
      </w:r>
      <w:r>
        <w:rPr>
          <w:rFonts w:hint="eastAsia" w:ascii="仿宋" w:hAnsi="仿宋" w:eastAsia="仿宋" w:cs="仿宋"/>
          <w:sz w:val="28"/>
          <w:szCs w:val="28"/>
        </w:rPr>
        <w:t xml:space="preserve"> 共 </w:t>
      </w:r>
      <w:r>
        <w:rPr>
          <w:rFonts w:ascii="仿宋" w:hAnsi="仿宋" w:eastAsia="仿宋" w:cs="仿宋"/>
          <w:sz w:val="28"/>
          <w:szCs w:val="28"/>
        </w:rPr>
        <w:t xml:space="preserve"> </w:t>
      </w:r>
      <w:r>
        <w:rPr>
          <w:rFonts w:hint="eastAsia" w:ascii="仿宋" w:hAnsi="仿宋" w:eastAsia="仿宋" w:cs="仿宋"/>
          <w:sz w:val="28"/>
          <w:szCs w:val="28"/>
        </w:rPr>
        <w:t xml:space="preserve"> 页   第   页</w:t>
      </w:r>
    </w:p>
    <w:tbl>
      <w:tblPr>
        <w:tblStyle w:val="6"/>
        <w:tblW w:w="14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59"/>
        <w:gridCol w:w="6237"/>
        <w:gridCol w:w="1559"/>
        <w:gridCol w:w="2977"/>
        <w:gridCol w:w="964"/>
      </w:tblGrid>
      <w:tr w14:paraId="7999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gridSpan w:val="2"/>
            <w:vAlign w:val="center"/>
          </w:tcPr>
          <w:p w14:paraId="121267A4">
            <w:pPr>
              <w:adjustRightInd w:val="0"/>
              <w:rPr>
                <w:rFonts w:ascii="仿宋" w:hAnsi="仿宋" w:eastAsia="仿宋" w:cs="仿宋"/>
                <w:kern w:val="0"/>
                <w:sz w:val="28"/>
                <w:szCs w:val="28"/>
              </w:rPr>
            </w:pPr>
            <w:r>
              <w:rPr>
                <w:rFonts w:hint="eastAsia" w:ascii="仿宋" w:hAnsi="仿宋" w:eastAsia="仿宋" w:cs="仿宋"/>
                <w:kern w:val="0"/>
                <w:sz w:val="28"/>
                <w:szCs w:val="28"/>
              </w:rPr>
              <w:t>标准名称</w:t>
            </w:r>
          </w:p>
        </w:tc>
        <w:tc>
          <w:tcPr>
            <w:tcW w:w="11737" w:type="dxa"/>
            <w:gridSpan w:val="4"/>
            <w:vAlign w:val="center"/>
          </w:tcPr>
          <w:p w14:paraId="61D783B5">
            <w:pPr>
              <w:adjustRightInd w:val="0"/>
              <w:rPr>
                <w:rFonts w:ascii="仿宋" w:hAnsi="仿宋" w:eastAsia="仿宋" w:cs="仿宋"/>
                <w:kern w:val="0"/>
                <w:sz w:val="28"/>
                <w:szCs w:val="28"/>
              </w:rPr>
            </w:pPr>
            <w:r>
              <w:rPr>
                <w:rFonts w:hint="eastAsia" w:ascii="仿宋" w:hAnsi="仿宋" w:eastAsia="仿宋" w:cs="仿宋"/>
                <w:kern w:val="0"/>
                <w:sz w:val="28"/>
                <w:szCs w:val="28"/>
                <w:lang w:val="en-US" w:eastAsia="zh-CN"/>
              </w:rPr>
              <w:t>《城市轨道交通运营单位安全风险分级管控与隐患排查治理机制建设规范</w:t>
            </w:r>
            <w:bookmarkStart w:id="0" w:name="_GoBack"/>
            <w:bookmarkEnd w:id="0"/>
            <w:r>
              <w:rPr>
                <w:rFonts w:hint="eastAsia" w:ascii="仿宋" w:hAnsi="仿宋" w:eastAsia="仿宋" w:cs="仿宋"/>
                <w:kern w:val="0"/>
                <w:sz w:val="28"/>
                <w:szCs w:val="28"/>
                <w:lang w:val="en-US" w:eastAsia="zh-CN"/>
              </w:rPr>
              <w:t>》</w:t>
            </w:r>
          </w:p>
        </w:tc>
      </w:tr>
      <w:tr w14:paraId="32CE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405" w:type="dxa"/>
            <w:gridSpan w:val="2"/>
            <w:vMerge w:val="restart"/>
            <w:vAlign w:val="center"/>
          </w:tcPr>
          <w:p w14:paraId="6A47DA12">
            <w:pPr>
              <w:adjustRightInd w:val="0"/>
              <w:rPr>
                <w:rFonts w:ascii="仿宋" w:hAnsi="仿宋" w:eastAsia="仿宋" w:cs="仿宋"/>
                <w:kern w:val="0"/>
                <w:sz w:val="28"/>
                <w:szCs w:val="28"/>
              </w:rPr>
            </w:pPr>
            <w:r>
              <w:rPr>
                <w:rFonts w:hint="eastAsia" w:ascii="仿宋" w:hAnsi="仿宋" w:eastAsia="仿宋" w:cs="仿宋"/>
                <w:kern w:val="0"/>
                <w:sz w:val="28"/>
                <w:szCs w:val="28"/>
              </w:rPr>
              <w:t>意见填报单位或个人</w:t>
            </w:r>
          </w:p>
        </w:tc>
        <w:tc>
          <w:tcPr>
            <w:tcW w:w="6237" w:type="dxa"/>
            <w:vMerge w:val="restart"/>
            <w:vAlign w:val="center"/>
          </w:tcPr>
          <w:p w14:paraId="68664E19">
            <w:pPr>
              <w:adjustRightInd w:val="0"/>
              <w:rPr>
                <w:rFonts w:ascii="仿宋" w:hAnsi="仿宋" w:eastAsia="仿宋" w:cs="仿宋"/>
                <w:kern w:val="0"/>
                <w:sz w:val="28"/>
                <w:szCs w:val="28"/>
              </w:rPr>
            </w:pPr>
          </w:p>
        </w:tc>
        <w:tc>
          <w:tcPr>
            <w:tcW w:w="1559" w:type="dxa"/>
            <w:vAlign w:val="center"/>
          </w:tcPr>
          <w:p w14:paraId="2E89A93D">
            <w:pPr>
              <w:adjustRightInd w:val="0"/>
              <w:snapToGrid w:val="0"/>
              <w:rPr>
                <w:rFonts w:ascii="仿宋" w:hAnsi="仿宋" w:eastAsia="仿宋" w:cs="仿宋"/>
                <w:kern w:val="0"/>
                <w:sz w:val="28"/>
                <w:szCs w:val="28"/>
              </w:rPr>
            </w:pPr>
            <w:r>
              <w:rPr>
                <w:rFonts w:hint="eastAsia" w:ascii="仿宋" w:hAnsi="仿宋" w:eastAsia="仿宋" w:cs="仿宋"/>
                <w:kern w:val="0"/>
                <w:sz w:val="28"/>
                <w:szCs w:val="28"/>
              </w:rPr>
              <w:t>联系人</w:t>
            </w:r>
          </w:p>
        </w:tc>
        <w:tc>
          <w:tcPr>
            <w:tcW w:w="3941" w:type="dxa"/>
            <w:gridSpan w:val="2"/>
            <w:vAlign w:val="center"/>
          </w:tcPr>
          <w:p w14:paraId="4B284FDA">
            <w:pPr>
              <w:adjustRightInd w:val="0"/>
              <w:snapToGrid w:val="0"/>
              <w:rPr>
                <w:rFonts w:ascii="仿宋" w:hAnsi="仿宋" w:eastAsia="仿宋" w:cs="仿宋"/>
                <w:kern w:val="0"/>
                <w:sz w:val="28"/>
                <w:szCs w:val="28"/>
              </w:rPr>
            </w:pPr>
          </w:p>
        </w:tc>
      </w:tr>
      <w:tr w14:paraId="6593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405" w:type="dxa"/>
            <w:gridSpan w:val="2"/>
            <w:vMerge w:val="continue"/>
          </w:tcPr>
          <w:p w14:paraId="4634B45C">
            <w:pPr>
              <w:adjustRightInd w:val="0"/>
              <w:ind w:firstLine="560" w:firstLineChars="200"/>
              <w:rPr>
                <w:rFonts w:ascii="仿宋" w:hAnsi="仿宋" w:eastAsia="仿宋" w:cs="仿宋"/>
                <w:kern w:val="0"/>
                <w:sz w:val="28"/>
                <w:szCs w:val="28"/>
              </w:rPr>
            </w:pPr>
          </w:p>
        </w:tc>
        <w:tc>
          <w:tcPr>
            <w:tcW w:w="6237" w:type="dxa"/>
            <w:vMerge w:val="continue"/>
          </w:tcPr>
          <w:p w14:paraId="23979FDC">
            <w:pPr>
              <w:adjustRightInd w:val="0"/>
              <w:ind w:firstLine="560" w:firstLineChars="200"/>
              <w:rPr>
                <w:rFonts w:ascii="仿宋" w:hAnsi="仿宋" w:eastAsia="仿宋" w:cs="仿宋"/>
                <w:kern w:val="0"/>
                <w:sz w:val="28"/>
                <w:szCs w:val="28"/>
              </w:rPr>
            </w:pPr>
          </w:p>
        </w:tc>
        <w:tc>
          <w:tcPr>
            <w:tcW w:w="1559" w:type="dxa"/>
            <w:vAlign w:val="center"/>
          </w:tcPr>
          <w:p w14:paraId="3EF44B45">
            <w:pPr>
              <w:adjustRightInd w:val="0"/>
              <w:snapToGrid w:val="0"/>
              <w:rPr>
                <w:rFonts w:ascii="仿宋" w:hAnsi="仿宋" w:eastAsia="仿宋" w:cs="仿宋"/>
                <w:kern w:val="0"/>
                <w:sz w:val="28"/>
                <w:szCs w:val="28"/>
              </w:rPr>
            </w:pPr>
            <w:r>
              <w:rPr>
                <w:rFonts w:hint="eastAsia" w:ascii="仿宋" w:hAnsi="仿宋" w:eastAsia="仿宋" w:cs="仿宋"/>
                <w:kern w:val="0"/>
                <w:sz w:val="28"/>
                <w:szCs w:val="28"/>
              </w:rPr>
              <w:t>联系电话</w:t>
            </w:r>
          </w:p>
          <w:p w14:paraId="53F1A6E8">
            <w:pPr>
              <w:adjustRightInd w:val="0"/>
              <w:snapToGrid w:val="0"/>
              <w:rPr>
                <w:rFonts w:ascii="仿宋" w:hAnsi="仿宋" w:eastAsia="仿宋" w:cs="仿宋"/>
                <w:kern w:val="0"/>
                <w:sz w:val="28"/>
                <w:szCs w:val="28"/>
              </w:rPr>
            </w:pPr>
            <w:r>
              <w:rPr>
                <w:rFonts w:hint="eastAsia" w:ascii="仿宋" w:hAnsi="仿宋" w:eastAsia="仿宋" w:cs="仿宋"/>
                <w:kern w:val="0"/>
                <w:sz w:val="28"/>
                <w:szCs w:val="28"/>
              </w:rPr>
              <w:t>E-mail</w:t>
            </w:r>
          </w:p>
        </w:tc>
        <w:tc>
          <w:tcPr>
            <w:tcW w:w="3941" w:type="dxa"/>
            <w:gridSpan w:val="2"/>
            <w:vAlign w:val="center"/>
          </w:tcPr>
          <w:p w14:paraId="23C9FABE">
            <w:pPr>
              <w:adjustRightInd w:val="0"/>
              <w:snapToGrid w:val="0"/>
              <w:rPr>
                <w:rFonts w:ascii="仿宋" w:hAnsi="仿宋" w:eastAsia="仿宋" w:cs="仿宋"/>
                <w:kern w:val="0"/>
                <w:sz w:val="28"/>
                <w:szCs w:val="28"/>
              </w:rPr>
            </w:pPr>
          </w:p>
          <w:p w14:paraId="4C227507">
            <w:pPr>
              <w:adjustRightInd w:val="0"/>
              <w:snapToGrid w:val="0"/>
              <w:rPr>
                <w:rFonts w:ascii="仿宋" w:hAnsi="仿宋" w:eastAsia="仿宋" w:cs="仿宋"/>
                <w:kern w:val="0"/>
                <w:sz w:val="28"/>
                <w:szCs w:val="28"/>
              </w:rPr>
            </w:pPr>
          </w:p>
        </w:tc>
      </w:tr>
      <w:tr w14:paraId="3484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142" w:type="dxa"/>
            <w:gridSpan w:val="6"/>
            <w:vAlign w:val="center"/>
          </w:tcPr>
          <w:p w14:paraId="6442579A">
            <w:pPr>
              <w:pStyle w:val="10"/>
              <w:numPr>
                <w:ilvl w:val="0"/>
                <w:numId w:val="1"/>
              </w:numPr>
              <w:adjustRightInd w:val="0"/>
              <w:snapToGrid w:val="0"/>
              <w:ind w:left="922" w:leftChars="0" w:hanging="360" w:firstLineChars="0"/>
              <w:rPr>
                <w:rFonts w:hint="eastAsia" w:ascii="仿宋" w:hAnsi="仿宋" w:eastAsia="仿宋" w:cs="仿宋"/>
                <w:kern w:val="0"/>
                <w:sz w:val="28"/>
                <w:szCs w:val="28"/>
              </w:rPr>
            </w:pPr>
            <w:r>
              <w:rPr>
                <w:rFonts w:hint="eastAsia" w:ascii="仿宋" w:hAnsi="仿宋" w:eastAsia="仿宋" w:cs="仿宋"/>
                <w:b/>
                <w:kern w:val="0"/>
                <w:sz w:val="28"/>
                <w:szCs w:val="28"/>
              </w:rPr>
              <w:t xml:space="preserve">无意见 </w:t>
            </w:r>
            <w:r>
              <w:rPr>
                <w:rFonts w:ascii="仿宋" w:hAnsi="仿宋" w:eastAsia="仿宋" w:cs="仿宋"/>
                <w:b/>
                <w:kern w:val="0"/>
                <w:sz w:val="28"/>
                <w:szCs w:val="28"/>
              </w:rPr>
              <w:t xml:space="preserve">      </w:t>
            </w:r>
            <w:r>
              <w:rPr>
                <w:rFonts w:hint="eastAsia" w:ascii="仿宋" w:hAnsi="仿宋" w:eastAsia="仿宋" w:cs="仿宋"/>
                <w:b/>
                <w:kern w:val="0"/>
                <w:sz w:val="28"/>
                <w:szCs w:val="28"/>
              </w:rPr>
              <w:t xml:space="preserve">□ 有意见，详见下栏。 </w:t>
            </w:r>
            <w:r>
              <w:rPr>
                <w:rFonts w:ascii="仿宋" w:hAnsi="仿宋" w:eastAsia="仿宋" w:cs="仿宋"/>
                <w:b/>
                <w:kern w:val="0"/>
                <w:sz w:val="28"/>
                <w:szCs w:val="28"/>
              </w:rPr>
              <w:t xml:space="preserve"> </w:t>
            </w:r>
            <w:r>
              <w:rPr>
                <w:rFonts w:hint="eastAsia" w:ascii="仿宋" w:hAnsi="仿宋" w:eastAsia="仿宋" w:cs="仿宋"/>
                <w:b/>
                <w:kern w:val="0"/>
                <w:sz w:val="28"/>
                <w:szCs w:val="28"/>
              </w:rPr>
              <w:t>（请在相应“□</w:t>
            </w:r>
            <w:r>
              <w:rPr>
                <w:rFonts w:ascii="仿宋" w:hAnsi="仿宋" w:eastAsia="仿宋" w:cs="仿宋"/>
                <w:b/>
                <w:kern w:val="0"/>
                <w:sz w:val="28"/>
                <w:szCs w:val="28"/>
              </w:rPr>
              <w:t>”</w:t>
            </w:r>
            <w:r>
              <w:rPr>
                <w:rFonts w:hint="eastAsia" w:ascii="仿宋" w:hAnsi="仿宋" w:eastAsia="仿宋" w:cs="仿宋"/>
                <w:b/>
                <w:kern w:val="0"/>
                <w:sz w:val="28"/>
                <w:szCs w:val="28"/>
              </w:rPr>
              <w:t>内“√”，并在下栏填写具体意见）</w:t>
            </w:r>
          </w:p>
        </w:tc>
      </w:tr>
      <w:tr w14:paraId="416F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846" w:type="dxa"/>
            <w:vAlign w:val="center"/>
          </w:tcPr>
          <w:p w14:paraId="4549133E">
            <w:pPr>
              <w:adjustRightInd w:val="0"/>
              <w:snapToGrid w:val="0"/>
              <w:jc w:val="center"/>
              <w:rPr>
                <w:rFonts w:ascii="仿宋" w:hAnsi="仿宋" w:eastAsia="仿宋" w:cs="仿宋"/>
                <w:kern w:val="0"/>
                <w:sz w:val="28"/>
                <w:szCs w:val="28"/>
              </w:rPr>
            </w:pPr>
            <w:r>
              <w:rPr>
                <w:rFonts w:hint="eastAsia" w:ascii="仿宋" w:hAnsi="仿宋" w:eastAsia="仿宋" w:cs="仿宋"/>
                <w:kern w:val="0"/>
                <w:sz w:val="28"/>
                <w:szCs w:val="28"/>
              </w:rPr>
              <w:t>序号</w:t>
            </w:r>
          </w:p>
        </w:tc>
        <w:tc>
          <w:tcPr>
            <w:tcW w:w="1559" w:type="dxa"/>
            <w:vAlign w:val="center"/>
          </w:tcPr>
          <w:p w14:paraId="53EA5996">
            <w:pPr>
              <w:adjustRightInd w:val="0"/>
              <w:snapToGrid w:val="0"/>
              <w:jc w:val="center"/>
              <w:rPr>
                <w:rFonts w:ascii="仿宋" w:hAnsi="仿宋" w:eastAsia="仿宋" w:cs="仿宋"/>
                <w:kern w:val="0"/>
                <w:sz w:val="28"/>
                <w:szCs w:val="28"/>
              </w:rPr>
            </w:pPr>
            <w:r>
              <w:rPr>
                <w:rFonts w:hint="eastAsia" w:ascii="仿宋" w:hAnsi="仿宋" w:eastAsia="仿宋" w:cs="仿宋"/>
                <w:kern w:val="0"/>
                <w:sz w:val="28"/>
                <w:szCs w:val="28"/>
              </w:rPr>
              <w:t>章条编号</w:t>
            </w:r>
          </w:p>
        </w:tc>
        <w:tc>
          <w:tcPr>
            <w:tcW w:w="6237" w:type="dxa"/>
            <w:vAlign w:val="center"/>
          </w:tcPr>
          <w:p w14:paraId="52F6A75A">
            <w:pPr>
              <w:adjustRightInd w:val="0"/>
              <w:snapToGrid w:val="0"/>
              <w:jc w:val="center"/>
              <w:rPr>
                <w:rFonts w:ascii="仿宋" w:hAnsi="仿宋" w:eastAsia="仿宋" w:cs="仿宋"/>
                <w:kern w:val="0"/>
                <w:sz w:val="28"/>
                <w:szCs w:val="28"/>
              </w:rPr>
            </w:pPr>
            <w:r>
              <w:rPr>
                <w:rFonts w:hint="eastAsia" w:ascii="仿宋" w:hAnsi="仿宋" w:eastAsia="仿宋" w:cs="仿宋"/>
                <w:kern w:val="0"/>
                <w:sz w:val="28"/>
                <w:szCs w:val="28"/>
              </w:rPr>
              <w:t>意见内容</w:t>
            </w:r>
          </w:p>
        </w:tc>
        <w:tc>
          <w:tcPr>
            <w:tcW w:w="4536" w:type="dxa"/>
            <w:gridSpan w:val="2"/>
            <w:vAlign w:val="center"/>
          </w:tcPr>
          <w:p w14:paraId="5CE35B10">
            <w:pPr>
              <w:adjustRightInd w:val="0"/>
              <w:jc w:val="center"/>
              <w:rPr>
                <w:rFonts w:ascii="仿宋" w:hAnsi="仿宋" w:eastAsia="仿宋" w:cs="仿宋"/>
                <w:kern w:val="0"/>
                <w:sz w:val="28"/>
                <w:szCs w:val="28"/>
              </w:rPr>
            </w:pPr>
            <w:r>
              <w:rPr>
                <w:rFonts w:hint="eastAsia" w:ascii="仿宋" w:hAnsi="仿宋" w:eastAsia="仿宋" w:cs="仿宋"/>
                <w:kern w:val="0"/>
                <w:sz w:val="28"/>
                <w:szCs w:val="28"/>
              </w:rPr>
              <w:t>理由和依据</w:t>
            </w:r>
          </w:p>
        </w:tc>
        <w:tc>
          <w:tcPr>
            <w:tcW w:w="964" w:type="dxa"/>
            <w:vAlign w:val="center"/>
          </w:tcPr>
          <w:p w14:paraId="21A755F6">
            <w:pPr>
              <w:adjustRightInd w:val="0"/>
              <w:jc w:val="center"/>
              <w:rPr>
                <w:rFonts w:ascii="仿宋" w:hAnsi="仿宋" w:eastAsia="仿宋" w:cs="仿宋"/>
                <w:kern w:val="0"/>
                <w:sz w:val="28"/>
                <w:szCs w:val="28"/>
              </w:rPr>
            </w:pPr>
            <w:r>
              <w:rPr>
                <w:rFonts w:hint="eastAsia" w:ascii="仿宋" w:hAnsi="仿宋" w:eastAsia="仿宋" w:cs="仿宋"/>
                <w:kern w:val="0"/>
                <w:sz w:val="28"/>
                <w:szCs w:val="28"/>
              </w:rPr>
              <w:t>备注</w:t>
            </w:r>
          </w:p>
        </w:tc>
      </w:tr>
      <w:tr w14:paraId="6BA6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6AEAC144">
            <w:pPr>
              <w:adjustRightInd w:val="0"/>
              <w:snapToGrid w:val="0"/>
              <w:jc w:val="center"/>
              <w:rPr>
                <w:rFonts w:ascii="仿宋" w:hAnsi="仿宋" w:eastAsia="仿宋" w:cs="仿宋"/>
                <w:kern w:val="0"/>
                <w:sz w:val="24"/>
              </w:rPr>
            </w:pPr>
          </w:p>
        </w:tc>
        <w:tc>
          <w:tcPr>
            <w:tcW w:w="1559" w:type="dxa"/>
            <w:vAlign w:val="center"/>
          </w:tcPr>
          <w:p w14:paraId="06D8FAF5">
            <w:pPr>
              <w:adjustRightInd w:val="0"/>
              <w:snapToGrid w:val="0"/>
              <w:rPr>
                <w:rFonts w:ascii="仿宋" w:hAnsi="仿宋" w:eastAsia="仿宋" w:cs="仿宋"/>
                <w:kern w:val="0"/>
                <w:sz w:val="24"/>
              </w:rPr>
            </w:pPr>
          </w:p>
        </w:tc>
        <w:tc>
          <w:tcPr>
            <w:tcW w:w="6237" w:type="dxa"/>
            <w:vAlign w:val="center"/>
          </w:tcPr>
          <w:p w14:paraId="6B8B6D47">
            <w:pPr>
              <w:adjustRightInd w:val="0"/>
              <w:snapToGrid w:val="0"/>
              <w:rPr>
                <w:rFonts w:ascii="仿宋" w:hAnsi="仿宋" w:eastAsia="仿宋" w:cs="仿宋"/>
                <w:kern w:val="0"/>
                <w:sz w:val="24"/>
              </w:rPr>
            </w:pPr>
          </w:p>
        </w:tc>
        <w:tc>
          <w:tcPr>
            <w:tcW w:w="4536" w:type="dxa"/>
            <w:gridSpan w:val="2"/>
            <w:vAlign w:val="center"/>
          </w:tcPr>
          <w:p w14:paraId="0F322B38">
            <w:pPr>
              <w:adjustRightInd w:val="0"/>
              <w:snapToGrid w:val="0"/>
              <w:rPr>
                <w:rFonts w:ascii="仿宋" w:hAnsi="仿宋" w:eastAsia="仿宋" w:cs="仿宋"/>
                <w:kern w:val="0"/>
                <w:sz w:val="24"/>
              </w:rPr>
            </w:pPr>
          </w:p>
        </w:tc>
        <w:tc>
          <w:tcPr>
            <w:tcW w:w="964" w:type="dxa"/>
            <w:vAlign w:val="center"/>
          </w:tcPr>
          <w:p w14:paraId="4349B481">
            <w:pPr>
              <w:adjustRightInd w:val="0"/>
              <w:snapToGrid w:val="0"/>
              <w:rPr>
                <w:rFonts w:ascii="仿宋" w:hAnsi="仿宋" w:eastAsia="仿宋" w:cs="仿宋"/>
                <w:kern w:val="0"/>
                <w:sz w:val="24"/>
              </w:rPr>
            </w:pPr>
          </w:p>
        </w:tc>
      </w:tr>
      <w:tr w14:paraId="112E2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06839510">
            <w:pPr>
              <w:adjustRightInd w:val="0"/>
              <w:snapToGrid w:val="0"/>
              <w:jc w:val="center"/>
              <w:rPr>
                <w:rFonts w:ascii="仿宋" w:hAnsi="仿宋" w:eastAsia="仿宋" w:cs="仿宋"/>
                <w:kern w:val="0"/>
                <w:sz w:val="24"/>
              </w:rPr>
            </w:pPr>
          </w:p>
        </w:tc>
        <w:tc>
          <w:tcPr>
            <w:tcW w:w="1559" w:type="dxa"/>
            <w:vAlign w:val="center"/>
          </w:tcPr>
          <w:p w14:paraId="162588C4">
            <w:pPr>
              <w:adjustRightInd w:val="0"/>
              <w:snapToGrid w:val="0"/>
              <w:rPr>
                <w:rFonts w:ascii="仿宋" w:hAnsi="仿宋" w:eastAsia="仿宋" w:cs="仿宋"/>
                <w:kern w:val="0"/>
                <w:sz w:val="24"/>
              </w:rPr>
            </w:pPr>
          </w:p>
        </w:tc>
        <w:tc>
          <w:tcPr>
            <w:tcW w:w="6237" w:type="dxa"/>
            <w:vAlign w:val="center"/>
          </w:tcPr>
          <w:p w14:paraId="19CE5A52">
            <w:pPr>
              <w:adjustRightInd w:val="0"/>
              <w:snapToGrid w:val="0"/>
              <w:rPr>
                <w:rFonts w:ascii="仿宋" w:hAnsi="仿宋" w:eastAsia="仿宋" w:cs="仿宋"/>
                <w:kern w:val="0"/>
                <w:sz w:val="24"/>
              </w:rPr>
            </w:pPr>
          </w:p>
        </w:tc>
        <w:tc>
          <w:tcPr>
            <w:tcW w:w="4536" w:type="dxa"/>
            <w:gridSpan w:val="2"/>
            <w:vAlign w:val="center"/>
          </w:tcPr>
          <w:p w14:paraId="689368C4">
            <w:pPr>
              <w:adjustRightInd w:val="0"/>
              <w:snapToGrid w:val="0"/>
              <w:rPr>
                <w:rFonts w:ascii="仿宋" w:hAnsi="仿宋" w:eastAsia="仿宋" w:cs="仿宋"/>
                <w:kern w:val="0"/>
                <w:sz w:val="24"/>
              </w:rPr>
            </w:pPr>
          </w:p>
        </w:tc>
        <w:tc>
          <w:tcPr>
            <w:tcW w:w="964" w:type="dxa"/>
            <w:vAlign w:val="center"/>
          </w:tcPr>
          <w:p w14:paraId="4BE9B84B">
            <w:pPr>
              <w:adjustRightInd w:val="0"/>
              <w:snapToGrid w:val="0"/>
              <w:rPr>
                <w:rFonts w:ascii="仿宋" w:hAnsi="仿宋" w:eastAsia="仿宋" w:cs="仿宋"/>
                <w:kern w:val="0"/>
                <w:sz w:val="24"/>
              </w:rPr>
            </w:pPr>
          </w:p>
        </w:tc>
      </w:tr>
      <w:tr w14:paraId="650F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5A05D9BB">
            <w:pPr>
              <w:adjustRightInd w:val="0"/>
              <w:snapToGrid w:val="0"/>
              <w:jc w:val="center"/>
              <w:rPr>
                <w:rFonts w:ascii="仿宋" w:hAnsi="仿宋" w:eastAsia="仿宋" w:cs="仿宋"/>
                <w:kern w:val="0"/>
                <w:sz w:val="24"/>
              </w:rPr>
            </w:pPr>
          </w:p>
        </w:tc>
        <w:tc>
          <w:tcPr>
            <w:tcW w:w="1559" w:type="dxa"/>
            <w:vAlign w:val="center"/>
          </w:tcPr>
          <w:p w14:paraId="118E7AF2">
            <w:pPr>
              <w:adjustRightInd w:val="0"/>
              <w:snapToGrid w:val="0"/>
              <w:rPr>
                <w:rFonts w:ascii="仿宋" w:hAnsi="仿宋" w:eastAsia="仿宋" w:cs="仿宋"/>
                <w:kern w:val="0"/>
                <w:sz w:val="24"/>
              </w:rPr>
            </w:pPr>
          </w:p>
        </w:tc>
        <w:tc>
          <w:tcPr>
            <w:tcW w:w="6237" w:type="dxa"/>
            <w:vAlign w:val="center"/>
          </w:tcPr>
          <w:p w14:paraId="43A8850A">
            <w:pPr>
              <w:adjustRightInd w:val="0"/>
              <w:snapToGrid w:val="0"/>
              <w:rPr>
                <w:rFonts w:ascii="仿宋" w:hAnsi="仿宋" w:eastAsia="仿宋" w:cs="仿宋"/>
                <w:kern w:val="0"/>
                <w:sz w:val="24"/>
              </w:rPr>
            </w:pPr>
          </w:p>
        </w:tc>
        <w:tc>
          <w:tcPr>
            <w:tcW w:w="4536" w:type="dxa"/>
            <w:gridSpan w:val="2"/>
            <w:vAlign w:val="center"/>
          </w:tcPr>
          <w:p w14:paraId="6916745B">
            <w:pPr>
              <w:adjustRightInd w:val="0"/>
              <w:snapToGrid w:val="0"/>
              <w:rPr>
                <w:rFonts w:ascii="仿宋" w:hAnsi="仿宋" w:eastAsia="仿宋" w:cs="仿宋"/>
                <w:kern w:val="0"/>
                <w:sz w:val="24"/>
              </w:rPr>
            </w:pPr>
          </w:p>
        </w:tc>
        <w:tc>
          <w:tcPr>
            <w:tcW w:w="964" w:type="dxa"/>
            <w:vAlign w:val="center"/>
          </w:tcPr>
          <w:p w14:paraId="5D27013C">
            <w:pPr>
              <w:adjustRightInd w:val="0"/>
              <w:snapToGrid w:val="0"/>
              <w:rPr>
                <w:rFonts w:ascii="仿宋" w:hAnsi="仿宋" w:eastAsia="仿宋" w:cs="仿宋"/>
                <w:kern w:val="0"/>
                <w:sz w:val="24"/>
              </w:rPr>
            </w:pPr>
          </w:p>
        </w:tc>
      </w:tr>
      <w:tr w14:paraId="6EA7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688FA537">
            <w:pPr>
              <w:adjustRightInd w:val="0"/>
              <w:snapToGrid w:val="0"/>
              <w:jc w:val="center"/>
              <w:rPr>
                <w:rFonts w:ascii="仿宋" w:hAnsi="仿宋" w:eastAsia="仿宋" w:cs="仿宋"/>
                <w:kern w:val="0"/>
                <w:sz w:val="24"/>
              </w:rPr>
            </w:pPr>
          </w:p>
        </w:tc>
        <w:tc>
          <w:tcPr>
            <w:tcW w:w="1559" w:type="dxa"/>
            <w:vAlign w:val="center"/>
          </w:tcPr>
          <w:p w14:paraId="79D7C078">
            <w:pPr>
              <w:adjustRightInd w:val="0"/>
              <w:snapToGrid w:val="0"/>
              <w:rPr>
                <w:rFonts w:ascii="仿宋" w:hAnsi="仿宋" w:eastAsia="仿宋" w:cs="仿宋"/>
                <w:kern w:val="0"/>
                <w:sz w:val="24"/>
              </w:rPr>
            </w:pPr>
          </w:p>
        </w:tc>
        <w:tc>
          <w:tcPr>
            <w:tcW w:w="6237" w:type="dxa"/>
            <w:vAlign w:val="center"/>
          </w:tcPr>
          <w:p w14:paraId="3CDAA972">
            <w:pPr>
              <w:adjustRightInd w:val="0"/>
              <w:snapToGrid w:val="0"/>
              <w:rPr>
                <w:rFonts w:ascii="仿宋" w:hAnsi="仿宋" w:eastAsia="仿宋" w:cs="仿宋"/>
                <w:kern w:val="0"/>
                <w:sz w:val="24"/>
              </w:rPr>
            </w:pPr>
          </w:p>
        </w:tc>
        <w:tc>
          <w:tcPr>
            <w:tcW w:w="4536" w:type="dxa"/>
            <w:gridSpan w:val="2"/>
            <w:vAlign w:val="center"/>
          </w:tcPr>
          <w:p w14:paraId="71E168B4">
            <w:pPr>
              <w:adjustRightInd w:val="0"/>
              <w:snapToGrid w:val="0"/>
              <w:rPr>
                <w:rFonts w:ascii="仿宋" w:hAnsi="仿宋" w:eastAsia="仿宋" w:cs="仿宋"/>
                <w:kern w:val="0"/>
                <w:sz w:val="24"/>
              </w:rPr>
            </w:pPr>
          </w:p>
        </w:tc>
        <w:tc>
          <w:tcPr>
            <w:tcW w:w="964" w:type="dxa"/>
            <w:vAlign w:val="center"/>
          </w:tcPr>
          <w:p w14:paraId="6C083167">
            <w:pPr>
              <w:adjustRightInd w:val="0"/>
              <w:snapToGrid w:val="0"/>
              <w:rPr>
                <w:rFonts w:ascii="仿宋" w:hAnsi="仿宋" w:eastAsia="仿宋" w:cs="仿宋"/>
                <w:kern w:val="0"/>
                <w:sz w:val="24"/>
              </w:rPr>
            </w:pPr>
          </w:p>
        </w:tc>
      </w:tr>
      <w:tr w14:paraId="181A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3580FA6B">
            <w:pPr>
              <w:adjustRightInd w:val="0"/>
              <w:snapToGrid w:val="0"/>
              <w:jc w:val="center"/>
              <w:rPr>
                <w:rFonts w:ascii="仿宋" w:hAnsi="仿宋" w:eastAsia="仿宋" w:cs="仿宋"/>
                <w:kern w:val="0"/>
                <w:sz w:val="24"/>
              </w:rPr>
            </w:pPr>
          </w:p>
        </w:tc>
        <w:tc>
          <w:tcPr>
            <w:tcW w:w="1559" w:type="dxa"/>
            <w:vAlign w:val="center"/>
          </w:tcPr>
          <w:p w14:paraId="0BAFF1FB">
            <w:pPr>
              <w:adjustRightInd w:val="0"/>
              <w:snapToGrid w:val="0"/>
              <w:rPr>
                <w:rFonts w:ascii="仿宋" w:hAnsi="仿宋" w:eastAsia="仿宋" w:cs="仿宋"/>
                <w:kern w:val="0"/>
                <w:sz w:val="24"/>
              </w:rPr>
            </w:pPr>
          </w:p>
        </w:tc>
        <w:tc>
          <w:tcPr>
            <w:tcW w:w="6237" w:type="dxa"/>
            <w:vAlign w:val="center"/>
          </w:tcPr>
          <w:p w14:paraId="50FF0E63">
            <w:pPr>
              <w:adjustRightInd w:val="0"/>
              <w:snapToGrid w:val="0"/>
              <w:rPr>
                <w:rFonts w:ascii="仿宋" w:hAnsi="仿宋" w:eastAsia="仿宋" w:cs="仿宋"/>
                <w:kern w:val="0"/>
                <w:sz w:val="24"/>
              </w:rPr>
            </w:pPr>
          </w:p>
        </w:tc>
        <w:tc>
          <w:tcPr>
            <w:tcW w:w="4536" w:type="dxa"/>
            <w:gridSpan w:val="2"/>
            <w:vAlign w:val="center"/>
          </w:tcPr>
          <w:p w14:paraId="7B2DA1D3">
            <w:pPr>
              <w:adjustRightInd w:val="0"/>
              <w:snapToGrid w:val="0"/>
              <w:rPr>
                <w:rFonts w:ascii="仿宋" w:hAnsi="仿宋" w:eastAsia="仿宋" w:cs="仿宋"/>
                <w:kern w:val="0"/>
                <w:sz w:val="24"/>
              </w:rPr>
            </w:pPr>
          </w:p>
        </w:tc>
        <w:tc>
          <w:tcPr>
            <w:tcW w:w="964" w:type="dxa"/>
            <w:vAlign w:val="center"/>
          </w:tcPr>
          <w:p w14:paraId="1FCA6A3D">
            <w:pPr>
              <w:adjustRightInd w:val="0"/>
              <w:snapToGrid w:val="0"/>
              <w:rPr>
                <w:rFonts w:ascii="仿宋" w:hAnsi="仿宋" w:eastAsia="仿宋" w:cs="仿宋"/>
                <w:kern w:val="0"/>
                <w:sz w:val="24"/>
              </w:rPr>
            </w:pPr>
          </w:p>
        </w:tc>
      </w:tr>
      <w:tr w14:paraId="2EB3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29DFC9E7">
            <w:pPr>
              <w:adjustRightInd w:val="0"/>
              <w:snapToGrid w:val="0"/>
              <w:jc w:val="center"/>
              <w:rPr>
                <w:rFonts w:ascii="仿宋" w:hAnsi="仿宋" w:eastAsia="仿宋" w:cs="仿宋"/>
                <w:kern w:val="0"/>
                <w:sz w:val="24"/>
              </w:rPr>
            </w:pPr>
          </w:p>
        </w:tc>
        <w:tc>
          <w:tcPr>
            <w:tcW w:w="1559" w:type="dxa"/>
            <w:vAlign w:val="center"/>
          </w:tcPr>
          <w:p w14:paraId="5FD230C2">
            <w:pPr>
              <w:adjustRightInd w:val="0"/>
              <w:snapToGrid w:val="0"/>
              <w:rPr>
                <w:rFonts w:ascii="仿宋" w:hAnsi="仿宋" w:eastAsia="仿宋" w:cs="仿宋"/>
                <w:kern w:val="0"/>
                <w:sz w:val="24"/>
              </w:rPr>
            </w:pPr>
          </w:p>
        </w:tc>
        <w:tc>
          <w:tcPr>
            <w:tcW w:w="6237" w:type="dxa"/>
            <w:vAlign w:val="center"/>
          </w:tcPr>
          <w:p w14:paraId="0A8D047A">
            <w:pPr>
              <w:adjustRightInd w:val="0"/>
              <w:snapToGrid w:val="0"/>
              <w:rPr>
                <w:rFonts w:ascii="仿宋" w:hAnsi="仿宋" w:eastAsia="仿宋" w:cs="仿宋"/>
                <w:kern w:val="0"/>
                <w:sz w:val="24"/>
              </w:rPr>
            </w:pPr>
          </w:p>
        </w:tc>
        <w:tc>
          <w:tcPr>
            <w:tcW w:w="4536" w:type="dxa"/>
            <w:gridSpan w:val="2"/>
            <w:vAlign w:val="center"/>
          </w:tcPr>
          <w:p w14:paraId="7B540522">
            <w:pPr>
              <w:adjustRightInd w:val="0"/>
              <w:snapToGrid w:val="0"/>
              <w:rPr>
                <w:rFonts w:ascii="仿宋" w:hAnsi="仿宋" w:eastAsia="仿宋" w:cs="仿宋"/>
                <w:kern w:val="0"/>
                <w:sz w:val="24"/>
              </w:rPr>
            </w:pPr>
          </w:p>
        </w:tc>
        <w:tc>
          <w:tcPr>
            <w:tcW w:w="964" w:type="dxa"/>
            <w:vAlign w:val="center"/>
          </w:tcPr>
          <w:p w14:paraId="5B4BBF13">
            <w:pPr>
              <w:adjustRightInd w:val="0"/>
              <w:snapToGrid w:val="0"/>
              <w:rPr>
                <w:rFonts w:ascii="仿宋" w:hAnsi="仿宋" w:eastAsia="仿宋" w:cs="仿宋"/>
                <w:kern w:val="0"/>
                <w:sz w:val="24"/>
              </w:rPr>
            </w:pPr>
          </w:p>
        </w:tc>
      </w:tr>
      <w:tr w14:paraId="32F6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46" w:type="dxa"/>
            <w:vAlign w:val="center"/>
          </w:tcPr>
          <w:p w14:paraId="7AC8FFE5">
            <w:pPr>
              <w:adjustRightInd w:val="0"/>
              <w:snapToGrid w:val="0"/>
              <w:jc w:val="center"/>
              <w:rPr>
                <w:rFonts w:ascii="仿宋" w:hAnsi="仿宋" w:eastAsia="仿宋" w:cs="仿宋"/>
                <w:kern w:val="0"/>
                <w:sz w:val="24"/>
              </w:rPr>
            </w:pPr>
          </w:p>
        </w:tc>
        <w:tc>
          <w:tcPr>
            <w:tcW w:w="1559" w:type="dxa"/>
            <w:vAlign w:val="center"/>
          </w:tcPr>
          <w:p w14:paraId="17C24767">
            <w:pPr>
              <w:adjustRightInd w:val="0"/>
              <w:snapToGrid w:val="0"/>
              <w:rPr>
                <w:rFonts w:ascii="仿宋" w:hAnsi="仿宋" w:eastAsia="仿宋" w:cs="仿宋"/>
                <w:kern w:val="0"/>
                <w:sz w:val="24"/>
              </w:rPr>
            </w:pPr>
          </w:p>
        </w:tc>
        <w:tc>
          <w:tcPr>
            <w:tcW w:w="6237" w:type="dxa"/>
            <w:vAlign w:val="center"/>
          </w:tcPr>
          <w:p w14:paraId="192F67F3">
            <w:pPr>
              <w:adjustRightInd w:val="0"/>
              <w:snapToGrid w:val="0"/>
              <w:rPr>
                <w:rFonts w:ascii="仿宋" w:hAnsi="仿宋" w:eastAsia="仿宋" w:cs="仿宋"/>
                <w:kern w:val="0"/>
                <w:sz w:val="24"/>
              </w:rPr>
            </w:pPr>
          </w:p>
        </w:tc>
        <w:tc>
          <w:tcPr>
            <w:tcW w:w="4536" w:type="dxa"/>
            <w:gridSpan w:val="2"/>
            <w:vAlign w:val="center"/>
          </w:tcPr>
          <w:p w14:paraId="77BDA9E0">
            <w:pPr>
              <w:adjustRightInd w:val="0"/>
              <w:snapToGrid w:val="0"/>
              <w:rPr>
                <w:rFonts w:ascii="仿宋" w:hAnsi="仿宋" w:eastAsia="仿宋" w:cs="仿宋"/>
                <w:kern w:val="0"/>
                <w:sz w:val="24"/>
              </w:rPr>
            </w:pPr>
          </w:p>
        </w:tc>
        <w:tc>
          <w:tcPr>
            <w:tcW w:w="964" w:type="dxa"/>
            <w:vAlign w:val="center"/>
          </w:tcPr>
          <w:p w14:paraId="625447CC">
            <w:pPr>
              <w:adjustRightInd w:val="0"/>
              <w:snapToGrid w:val="0"/>
              <w:rPr>
                <w:rFonts w:ascii="仿宋" w:hAnsi="仿宋" w:eastAsia="仿宋" w:cs="仿宋"/>
                <w:kern w:val="0"/>
                <w:sz w:val="24"/>
              </w:rPr>
            </w:pPr>
          </w:p>
        </w:tc>
      </w:tr>
    </w:tbl>
    <w:p w14:paraId="67A92C00">
      <w:pPr>
        <w:adjustRightInd w:val="0"/>
        <w:snapToGrid w:val="0"/>
        <w:rPr>
          <w:rFonts w:hint="default" w:ascii="仿宋" w:hAnsi="仿宋" w:eastAsia="仿宋" w:cs="仿宋"/>
          <w:kern w:val="0"/>
          <w:sz w:val="24"/>
          <w:lang w:val="en-US" w:eastAsia="zh-CN"/>
        </w:rPr>
      </w:pPr>
    </w:p>
    <w:sectPr>
      <w:pgSz w:w="16838" w:h="11906" w:orient="landscape"/>
      <w:pgMar w:top="1361" w:right="1247" w:bottom="1361"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C333D5"/>
    <w:multiLevelType w:val="multilevel"/>
    <w:tmpl w:val="3CC333D5"/>
    <w:lvl w:ilvl="0" w:tentative="0">
      <w:start w:val="5"/>
      <w:numFmt w:val="bullet"/>
      <w:lvlText w:val="□"/>
      <w:lvlJc w:val="left"/>
      <w:pPr>
        <w:ind w:left="922" w:hanging="360"/>
      </w:pPr>
      <w:rPr>
        <w:rFonts w:hint="eastAsia" w:ascii="仿宋" w:hAnsi="仿宋" w:eastAsia="仿宋" w:cs="仿宋"/>
      </w:rPr>
    </w:lvl>
    <w:lvl w:ilvl="1" w:tentative="0">
      <w:start w:val="1"/>
      <w:numFmt w:val="bullet"/>
      <w:lvlText w:val=""/>
      <w:lvlJc w:val="left"/>
      <w:pPr>
        <w:ind w:left="1402" w:hanging="420"/>
      </w:pPr>
      <w:rPr>
        <w:rFonts w:hint="default" w:ascii="Wingdings" w:hAnsi="Wingdings"/>
      </w:rPr>
    </w:lvl>
    <w:lvl w:ilvl="2" w:tentative="0">
      <w:start w:val="1"/>
      <w:numFmt w:val="bullet"/>
      <w:lvlText w:val=""/>
      <w:lvlJc w:val="left"/>
      <w:pPr>
        <w:ind w:left="1822" w:hanging="420"/>
      </w:pPr>
      <w:rPr>
        <w:rFonts w:hint="default" w:ascii="Wingdings" w:hAnsi="Wingdings"/>
      </w:rPr>
    </w:lvl>
    <w:lvl w:ilvl="3" w:tentative="0">
      <w:start w:val="1"/>
      <w:numFmt w:val="bullet"/>
      <w:lvlText w:val=""/>
      <w:lvlJc w:val="left"/>
      <w:pPr>
        <w:ind w:left="2242" w:hanging="420"/>
      </w:pPr>
      <w:rPr>
        <w:rFonts w:hint="default" w:ascii="Wingdings" w:hAnsi="Wingdings"/>
      </w:rPr>
    </w:lvl>
    <w:lvl w:ilvl="4" w:tentative="0">
      <w:start w:val="1"/>
      <w:numFmt w:val="bullet"/>
      <w:lvlText w:val=""/>
      <w:lvlJc w:val="left"/>
      <w:pPr>
        <w:ind w:left="2662" w:hanging="420"/>
      </w:pPr>
      <w:rPr>
        <w:rFonts w:hint="default" w:ascii="Wingdings" w:hAnsi="Wingdings"/>
      </w:rPr>
    </w:lvl>
    <w:lvl w:ilvl="5" w:tentative="0">
      <w:start w:val="1"/>
      <w:numFmt w:val="bullet"/>
      <w:lvlText w:val=""/>
      <w:lvlJc w:val="left"/>
      <w:pPr>
        <w:ind w:left="3082" w:hanging="420"/>
      </w:pPr>
      <w:rPr>
        <w:rFonts w:hint="default" w:ascii="Wingdings" w:hAnsi="Wingdings"/>
      </w:rPr>
    </w:lvl>
    <w:lvl w:ilvl="6" w:tentative="0">
      <w:start w:val="1"/>
      <w:numFmt w:val="bullet"/>
      <w:lvlText w:val=""/>
      <w:lvlJc w:val="left"/>
      <w:pPr>
        <w:ind w:left="3502" w:hanging="420"/>
      </w:pPr>
      <w:rPr>
        <w:rFonts w:hint="default" w:ascii="Wingdings" w:hAnsi="Wingdings"/>
      </w:rPr>
    </w:lvl>
    <w:lvl w:ilvl="7" w:tentative="0">
      <w:start w:val="1"/>
      <w:numFmt w:val="bullet"/>
      <w:lvlText w:val=""/>
      <w:lvlJc w:val="left"/>
      <w:pPr>
        <w:ind w:left="3922" w:hanging="420"/>
      </w:pPr>
      <w:rPr>
        <w:rFonts w:hint="default" w:ascii="Wingdings" w:hAnsi="Wingdings"/>
      </w:rPr>
    </w:lvl>
    <w:lvl w:ilvl="8" w:tentative="0">
      <w:start w:val="1"/>
      <w:numFmt w:val="bullet"/>
      <w:lvlText w:val=""/>
      <w:lvlJc w:val="left"/>
      <w:pPr>
        <w:ind w:left="4342"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RjNWY0YzNlNDlkMzEyMzhkY2YzY2NlMDU1OTFiNDYifQ=="/>
  </w:docVars>
  <w:rsids>
    <w:rsidRoot w:val="00F945FF"/>
    <w:rsid w:val="00022254"/>
    <w:rsid w:val="002061DF"/>
    <w:rsid w:val="00292413"/>
    <w:rsid w:val="00424375"/>
    <w:rsid w:val="004C25C2"/>
    <w:rsid w:val="005E08BE"/>
    <w:rsid w:val="006919D4"/>
    <w:rsid w:val="00756F60"/>
    <w:rsid w:val="007A7247"/>
    <w:rsid w:val="00955318"/>
    <w:rsid w:val="009B0BDE"/>
    <w:rsid w:val="00AC75F6"/>
    <w:rsid w:val="00C1231A"/>
    <w:rsid w:val="00CD2B90"/>
    <w:rsid w:val="00D96F63"/>
    <w:rsid w:val="00F07DFE"/>
    <w:rsid w:val="00F109D0"/>
    <w:rsid w:val="00F945FF"/>
    <w:rsid w:val="02016436"/>
    <w:rsid w:val="02242F48"/>
    <w:rsid w:val="02D75CF9"/>
    <w:rsid w:val="03531F4E"/>
    <w:rsid w:val="08E6385B"/>
    <w:rsid w:val="0AAA4600"/>
    <w:rsid w:val="0FA72448"/>
    <w:rsid w:val="0FB21F77"/>
    <w:rsid w:val="0FEC46AE"/>
    <w:rsid w:val="1097285C"/>
    <w:rsid w:val="10EB0011"/>
    <w:rsid w:val="13950C90"/>
    <w:rsid w:val="154550FF"/>
    <w:rsid w:val="168426A3"/>
    <w:rsid w:val="16F95D40"/>
    <w:rsid w:val="18AE3FEC"/>
    <w:rsid w:val="19AF52FD"/>
    <w:rsid w:val="19FD4A92"/>
    <w:rsid w:val="1B5B4A0D"/>
    <w:rsid w:val="1CE268D2"/>
    <w:rsid w:val="1EA55881"/>
    <w:rsid w:val="20C11692"/>
    <w:rsid w:val="21292CB5"/>
    <w:rsid w:val="22E03F84"/>
    <w:rsid w:val="230B3D65"/>
    <w:rsid w:val="249150B4"/>
    <w:rsid w:val="27154370"/>
    <w:rsid w:val="27C5219D"/>
    <w:rsid w:val="2B1B4B32"/>
    <w:rsid w:val="2F995464"/>
    <w:rsid w:val="30ED5585"/>
    <w:rsid w:val="3189368B"/>
    <w:rsid w:val="31AB643F"/>
    <w:rsid w:val="31FB7D51"/>
    <w:rsid w:val="349D08B2"/>
    <w:rsid w:val="35464017"/>
    <w:rsid w:val="36CE48CD"/>
    <w:rsid w:val="36EF141A"/>
    <w:rsid w:val="38B4787F"/>
    <w:rsid w:val="3A931007"/>
    <w:rsid w:val="3AA3084A"/>
    <w:rsid w:val="41B12EC1"/>
    <w:rsid w:val="439F0956"/>
    <w:rsid w:val="473C0C4F"/>
    <w:rsid w:val="479D454D"/>
    <w:rsid w:val="47EF1666"/>
    <w:rsid w:val="4A0C3EEF"/>
    <w:rsid w:val="4BFB61CA"/>
    <w:rsid w:val="4D292E6F"/>
    <w:rsid w:val="4F4D0448"/>
    <w:rsid w:val="53E5234E"/>
    <w:rsid w:val="56EE7BE3"/>
    <w:rsid w:val="5A9E1F2A"/>
    <w:rsid w:val="5AF9274A"/>
    <w:rsid w:val="5B176EDD"/>
    <w:rsid w:val="5C735A97"/>
    <w:rsid w:val="5D606655"/>
    <w:rsid w:val="5E711BD8"/>
    <w:rsid w:val="60026D25"/>
    <w:rsid w:val="60AF4A16"/>
    <w:rsid w:val="616B0D3B"/>
    <w:rsid w:val="65CA70EF"/>
    <w:rsid w:val="6A5F39A1"/>
    <w:rsid w:val="6E8008CC"/>
    <w:rsid w:val="71322B41"/>
    <w:rsid w:val="727C51B0"/>
    <w:rsid w:val="72C95D0F"/>
    <w:rsid w:val="76F713BB"/>
    <w:rsid w:val="7E293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unhideWhenUsed/>
    <w:qFormat/>
    <w:uiPriority w:val="99"/>
    <w:pPr>
      <w:spacing w:before="160" w:after="160" w:line="240" w:lineRule="exact"/>
      <w:jc w:val="center"/>
    </w:pPr>
    <w:rPr>
      <w:rFonts w:ascii="黑体" w:hAnsi="黑体" w:eastAsia="黑体" w:cs="Times New Roman"/>
      <w:sz w:val="28"/>
      <w:szCs w:val="28"/>
    </w:rPr>
  </w:style>
  <w:style w:type="paragraph" w:styleId="3">
    <w:name w:val="footer"/>
    <w:basedOn w:val="1"/>
    <w:link w:val="9"/>
    <w:autoRedefine/>
    <w:unhideWhenUsed/>
    <w:qFormat/>
    <w:uiPriority w:val="99"/>
    <w:pPr>
      <w:tabs>
        <w:tab w:val="center" w:pos="4153"/>
        <w:tab w:val="right" w:pos="8306"/>
      </w:tabs>
      <w:snapToGrid w:val="0"/>
      <w:jc w:val="left"/>
    </w:pPr>
    <w:rPr>
      <w:sz w:val="18"/>
      <w:szCs w:val="18"/>
    </w:rPr>
  </w:style>
  <w:style w:type="paragraph" w:styleId="4">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autoRedefine/>
    <w:qFormat/>
    <w:uiPriority w:val="99"/>
    <w:rPr>
      <w:sz w:val="18"/>
      <w:szCs w:val="18"/>
    </w:rPr>
  </w:style>
  <w:style w:type="character" w:customStyle="1" w:styleId="9">
    <w:name w:val="页脚 字符"/>
    <w:basedOn w:val="7"/>
    <w:link w:val="3"/>
    <w:autoRedefine/>
    <w:qFormat/>
    <w:uiPriority w:val="99"/>
    <w:rPr>
      <w:sz w:val="18"/>
      <w:szCs w:val="18"/>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130</Words>
  <Characters>135</Characters>
  <Lines>1</Lines>
  <Paragraphs>1</Paragraphs>
  <TotalTime>0</TotalTime>
  <ScaleCrop>false</ScaleCrop>
  <LinksUpToDate>false</LinksUpToDate>
  <CharactersWithSpaces>222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2022-01-12T02:10:00Z</dcterms:created>
  <dc:creator>蒋爱东</dc:creator>
  <cp:lastModifiedBy>束佩璟</cp:lastModifiedBy>
  <cp:lastPrinted>2022-06-06T09:44:00Z</cp:lastPrinted>
  <dcterms:modified xsi:type="dcterms:W3CDTF">2026-10-20T02:11:33Z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3DC68331BC3B44EAB093AB90DB7094DE</vt:lpwstr>
  </property>
  <property fmtid="{D5CDD505-2E9C-101B-9397-08002B2CF9AE}" pid="4" name="KSOTemplateDocerSaveRecord">
    <vt:lpwstr>eyJoZGlkIjoiM2RjNWY0YzNlNDlkMzEyMzhkY2YzY2NlMDU1OTFiNDYiLCJ1c2VySWQiOiIxMjI2MDA3MDE1In0=</vt:lpwstr>
  </property>
</Properties>
</file>